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6D837" w14:textId="0C3D6618" w:rsidR="009C116A" w:rsidRPr="009C116A" w:rsidRDefault="00887628" w:rsidP="001E29CC">
      <w:pPr>
        <w:jc w:val="center"/>
      </w:pPr>
      <w:r>
        <w:rPr>
          <w:noProof/>
        </w:rPr>
        <w:drawing>
          <wp:inline distT="0" distB="0" distL="0" distR="0" wp14:anchorId="2A8254A7" wp14:editId="72EA50E1">
            <wp:extent cx="3581400" cy="150113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2 Weston Club.JPG"/>
                    <pic:cNvPicPr/>
                  </pic:nvPicPr>
                  <pic:blipFill>
                    <a:blip r:embed="rId5">
                      <a:extLst>
                        <a:ext uri="{28A0092B-C50C-407E-A947-70E740481C1C}">
                          <a14:useLocalDpi xmlns:a14="http://schemas.microsoft.com/office/drawing/2010/main" val="0"/>
                        </a:ext>
                      </a:extLst>
                    </a:blip>
                    <a:stretch>
                      <a:fillRect/>
                    </a:stretch>
                  </pic:blipFill>
                  <pic:spPr>
                    <a:xfrm>
                      <a:off x="0" y="0"/>
                      <a:ext cx="3643309" cy="1527079"/>
                    </a:xfrm>
                    <a:prstGeom prst="rect">
                      <a:avLst/>
                    </a:prstGeom>
                  </pic:spPr>
                </pic:pic>
              </a:graphicData>
            </a:graphic>
          </wp:inline>
        </w:drawing>
      </w:r>
      <w:bookmarkStart w:id="0" w:name="_GoBack"/>
      <w:bookmarkEnd w:id="0"/>
    </w:p>
    <w:p w14:paraId="55415EAA" w14:textId="4041D7A1" w:rsidR="001E29CC" w:rsidRPr="00887628" w:rsidRDefault="001E29CC" w:rsidP="009C116A">
      <w:pPr>
        <w:jc w:val="center"/>
        <w:rPr>
          <w:rFonts w:ascii="Arial" w:hAnsi="Arial" w:cs="Arial"/>
          <w:u w:val="single"/>
        </w:rPr>
      </w:pPr>
      <w:r w:rsidRPr="00887628">
        <w:rPr>
          <w:rFonts w:ascii="Arial" w:hAnsi="Arial" w:cs="Arial"/>
          <w:u w:val="single"/>
        </w:rPr>
        <w:t xml:space="preserve">Community Purpose Contribution Scheme </w:t>
      </w:r>
      <w:r w:rsidR="00887628">
        <w:rPr>
          <w:rFonts w:ascii="Arial" w:hAnsi="Arial" w:cs="Arial"/>
          <w:u w:val="single"/>
        </w:rPr>
        <w:t>– Raiders Weston</w:t>
      </w:r>
    </w:p>
    <w:p w14:paraId="47D991CC" w14:textId="75415EEA" w:rsidR="001E29CC" w:rsidRPr="00887628" w:rsidRDefault="001E29CC" w:rsidP="001E29CC">
      <w:pPr>
        <w:rPr>
          <w:rFonts w:ascii="Arial" w:hAnsi="Arial" w:cs="Arial"/>
          <w:lang w:val="en-US"/>
        </w:rPr>
      </w:pPr>
      <w:r w:rsidRPr="00887628">
        <w:rPr>
          <w:rFonts w:ascii="Arial" w:hAnsi="Arial" w:cs="Arial"/>
        </w:rPr>
        <w:t xml:space="preserve">Raiders Weston is a </w:t>
      </w:r>
      <w:r w:rsidR="00887628" w:rsidRPr="00887628">
        <w:rPr>
          <w:rFonts w:ascii="Arial" w:hAnsi="Arial" w:cs="Arial"/>
        </w:rPr>
        <w:t>community-based</w:t>
      </w:r>
      <w:r w:rsidRPr="00887628">
        <w:rPr>
          <w:rFonts w:ascii="Arial" w:hAnsi="Arial" w:cs="Arial"/>
        </w:rPr>
        <w:t xml:space="preserve"> club that is required by law to support the local community and surrounding region. The club’s main objective as described in its Memorandum and Articles of Association is t</w:t>
      </w:r>
      <w:r w:rsidRPr="00887628">
        <w:rPr>
          <w:rFonts w:ascii="Arial" w:hAnsi="Arial" w:cs="Arial"/>
          <w:lang w:val="en-US"/>
        </w:rPr>
        <w:t>o assist generally in the promotion, conduct and development and propagation of Rugby League Football in the Australian Capital Territory and elsewhere. Further to this the club is required to engage with the community and consider community needs in making Community Purpose Contributions (CPC). The following categories are prescribed as being allowable purposes:</w:t>
      </w:r>
    </w:p>
    <w:p w14:paraId="00BB2A7C"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Charitable</w:t>
      </w:r>
    </w:p>
    <w:p w14:paraId="275995B0"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Recreational</w:t>
      </w:r>
    </w:p>
    <w:p w14:paraId="32D05516"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 xml:space="preserve">Education </w:t>
      </w:r>
    </w:p>
    <w:p w14:paraId="7D5CEB4B"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Social Inclusion, Equality or Cultural Diversity</w:t>
      </w:r>
    </w:p>
    <w:p w14:paraId="70BB8A93"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Community Sport</w:t>
      </w:r>
    </w:p>
    <w:p w14:paraId="65C02867"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Addressing Substance Misuse or Dependence</w:t>
      </w:r>
    </w:p>
    <w:p w14:paraId="17DAF321"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Women’s Sport</w:t>
      </w:r>
    </w:p>
    <w:p w14:paraId="45ADE831" w14:textId="77777777" w:rsidR="001E29CC" w:rsidRPr="00887628" w:rsidRDefault="001E29CC" w:rsidP="001E29CC">
      <w:pPr>
        <w:pStyle w:val="ListParagraph"/>
        <w:numPr>
          <w:ilvl w:val="0"/>
          <w:numId w:val="1"/>
        </w:numPr>
        <w:spacing w:after="0"/>
        <w:rPr>
          <w:rFonts w:ascii="Arial" w:hAnsi="Arial" w:cs="Arial"/>
          <w:lang w:val="en-US"/>
        </w:rPr>
      </w:pPr>
      <w:r w:rsidRPr="00887628">
        <w:rPr>
          <w:rFonts w:ascii="Arial" w:hAnsi="Arial" w:cs="Arial"/>
          <w:lang w:val="en-US"/>
        </w:rPr>
        <w:t>Natural Disaster Relief or Assistance.</w:t>
      </w:r>
    </w:p>
    <w:p w14:paraId="3BB18A46" w14:textId="77777777" w:rsidR="001E29CC" w:rsidRPr="00887628" w:rsidRDefault="001E29CC" w:rsidP="001E29CC">
      <w:pPr>
        <w:spacing w:after="0"/>
        <w:rPr>
          <w:rFonts w:ascii="Arial" w:hAnsi="Arial" w:cs="Arial"/>
          <w:lang w:val="en-US"/>
        </w:rPr>
      </w:pPr>
    </w:p>
    <w:p w14:paraId="25127D8B" w14:textId="77777777" w:rsidR="001E29CC" w:rsidRPr="00887628" w:rsidRDefault="001E29CC" w:rsidP="001E29CC">
      <w:pPr>
        <w:spacing w:line="259" w:lineRule="auto"/>
        <w:rPr>
          <w:rFonts w:ascii="Arial" w:hAnsi="Arial" w:cs="Arial"/>
          <w:lang w:val="en-US"/>
        </w:rPr>
      </w:pPr>
      <w:r w:rsidRPr="00887628">
        <w:rPr>
          <w:rFonts w:ascii="Arial" w:hAnsi="Arial" w:cs="Arial"/>
          <w:lang w:val="en-US"/>
        </w:rPr>
        <w:t xml:space="preserve">If you feel that your organisation falls within one of these </w:t>
      </w:r>
      <w:proofErr w:type="gramStart"/>
      <w:r w:rsidRPr="00887628">
        <w:rPr>
          <w:rFonts w:ascii="Arial" w:hAnsi="Arial" w:cs="Arial"/>
          <w:lang w:val="en-US"/>
        </w:rPr>
        <w:t>groups</w:t>
      </w:r>
      <w:proofErr w:type="gramEnd"/>
      <w:r w:rsidRPr="00887628">
        <w:rPr>
          <w:rFonts w:ascii="Arial" w:hAnsi="Arial" w:cs="Arial"/>
          <w:lang w:val="en-US"/>
        </w:rPr>
        <w:t xml:space="preserve"> then you may make a request to the club for a CPC in writing addressed to:</w:t>
      </w:r>
    </w:p>
    <w:p w14:paraId="5166F65E" w14:textId="77777777" w:rsidR="001E29CC" w:rsidRPr="00887628" w:rsidRDefault="001E29CC" w:rsidP="001E29CC">
      <w:pPr>
        <w:spacing w:after="0" w:line="259" w:lineRule="auto"/>
        <w:rPr>
          <w:rFonts w:ascii="Arial" w:hAnsi="Arial" w:cs="Arial"/>
          <w:lang w:val="en-US"/>
        </w:rPr>
      </w:pPr>
      <w:r w:rsidRPr="00887628">
        <w:rPr>
          <w:rFonts w:ascii="Arial" w:hAnsi="Arial" w:cs="Arial"/>
          <w:lang w:val="en-US"/>
        </w:rPr>
        <w:t xml:space="preserve">Raiders Weston CPC Funding </w:t>
      </w:r>
    </w:p>
    <w:p w14:paraId="760648D0" w14:textId="77777777" w:rsidR="001E29CC" w:rsidRPr="00887628" w:rsidRDefault="001E29CC" w:rsidP="001E29CC">
      <w:pPr>
        <w:spacing w:after="0" w:line="259" w:lineRule="auto"/>
        <w:rPr>
          <w:rFonts w:ascii="Arial" w:hAnsi="Arial" w:cs="Arial"/>
          <w:lang w:val="en-US"/>
        </w:rPr>
      </w:pPr>
      <w:r w:rsidRPr="00887628">
        <w:rPr>
          <w:rFonts w:ascii="Arial" w:hAnsi="Arial" w:cs="Arial"/>
          <w:lang w:val="en-US"/>
        </w:rPr>
        <w:t>Po Box 3041</w:t>
      </w:r>
    </w:p>
    <w:p w14:paraId="6A245D81" w14:textId="77777777" w:rsidR="001E29CC" w:rsidRPr="00887628" w:rsidRDefault="001E29CC" w:rsidP="001E29CC">
      <w:pPr>
        <w:spacing w:after="0" w:line="259" w:lineRule="auto"/>
        <w:rPr>
          <w:rFonts w:ascii="Arial" w:hAnsi="Arial" w:cs="Arial"/>
          <w:lang w:val="en-US"/>
        </w:rPr>
      </w:pPr>
      <w:r w:rsidRPr="00887628">
        <w:rPr>
          <w:rFonts w:ascii="Arial" w:hAnsi="Arial" w:cs="Arial"/>
          <w:lang w:val="en-US"/>
        </w:rPr>
        <w:t>Weston ACT 2611</w:t>
      </w:r>
    </w:p>
    <w:p w14:paraId="10240724" w14:textId="77777777" w:rsidR="001E29CC" w:rsidRPr="00887628" w:rsidRDefault="001E29CC" w:rsidP="001E29CC">
      <w:pPr>
        <w:spacing w:after="0" w:line="259" w:lineRule="auto"/>
        <w:rPr>
          <w:rFonts w:ascii="Arial" w:hAnsi="Arial" w:cs="Arial"/>
          <w:lang w:val="en-US"/>
        </w:rPr>
      </w:pPr>
    </w:p>
    <w:p w14:paraId="5132AB6C" w14:textId="77777777" w:rsidR="001E29CC" w:rsidRPr="00887628" w:rsidRDefault="001E29CC" w:rsidP="001E29CC">
      <w:pPr>
        <w:spacing w:after="0"/>
        <w:rPr>
          <w:rFonts w:ascii="Arial" w:hAnsi="Arial" w:cs="Arial"/>
          <w:lang w:val="en-US"/>
        </w:rPr>
      </w:pPr>
      <w:r w:rsidRPr="00887628">
        <w:rPr>
          <w:rFonts w:ascii="Arial" w:hAnsi="Arial" w:cs="Arial"/>
          <w:lang w:val="en-US"/>
        </w:rPr>
        <w:t>You may also consider applying for a grant from The Chief Minister’s Charitable Fund, which is financed by all clubs in the ACT. Information is available here:</w:t>
      </w:r>
    </w:p>
    <w:p w14:paraId="1FE722AE" w14:textId="77777777" w:rsidR="001E29CC" w:rsidRPr="00887628" w:rsidRDefault="001E29CC" w:rsidP="001E29CC">
      <w:pPr>
        <w:spacing w:after="0"/>
        <w:rPr>
          <w:rFonts w:ascii="Arial" w:hAnsi="Arial" w:cs="Arial"/>
          <w:lang w:val="en-US"/>
        </w:rPr>
      </w:pPr>
    </w:p>
    <w:p w14:paraId="012A3BE4" w14:textId="77777777" w:rsidR="001E29CC" w:rsidRPr="00887628" w:rsidRDefault="00591758" w:rsidP="001E29CC">
      <w:pPr>
        <w:spacing w:after="0"/>
        <w:rPr>
          <w:rFonts w:ascii="Arial" w:hAnsi="Arial" w:cs="Arial"/>
          <w:lang w:val="en-US"/>
        </w:rPr>
      </w:pPr>
      <w:hyperlink r:id="rId6" w:history="1">
        <w:r w:rsidR="001E29CC" w:rsidRPr="00887628">
          <w:rPr>
            <w:rStyle w:val="Hyperlink"/>
            <w:rFonts w:ascii="Arial" w:hAnsi="Arial" w:cs="Arial"/>
            <w:lang w:val="en-US"/>
          </w:rPr>
          <w:t>https://www.handsacrosscanberra.org.au/chief-ministers-charitable-fund</w:t>
        </w:r>
      </w:hyperlink>
      <w:r w:rsidR="001E29CC" w:rsidRPr="00887628">
        <w:rPr>
          <w:rFonts w:ascii="Arial" w:hAnsi="Arial" w:cs="Arial"/>
          <w:lang w:val="en-US"/>
        </w:rPr>
        <w:t>.</w:t>
      </w:r>
    </w:p>
    <w:p w14:paraId="6C6490F2" w14:textId="77777777" w:rsidR="00887628" w:rsidRDefault="00887628" w:rsidP="00887628">
      <w:pPr>
        <w:spacing w:after="0"/>
        <w:rPr>
          <w:rFonts w:ascii="Arial" w:hAnsi="Arial" w:cs="Arial"/>
        </w:rPr>
      </w:pPr>
    </w:p>
    <w:p w14:paraId="0B324D60" w14:textId="38FA10D5" w:rsidR="004A72D5" w:rsidRPr="00887628" w:rsidRDefault="001E29CC" w:rsidP="00887628">
      <w:pPr>
        <w:spacing w:after="0"/>
        <w:rPr>
          <w:rFonts w:ascii="Arial" w:hAnsi="Arial" w:cs="Arial"/>
          <w:lang w:val="en-US"/>
        </w:rPr>
      </w:pPr>
      <w:r w:rsidRPr="00887628">
        <w:rPr>
          <w:rFonts w:ascii="Arial" w:hAnsi="Arial" w:cs="Arial"/>
        </w:rPr>
        <w:t>Raiders Weston welcomes all enquiries and will continue to support, engage and consult with the local community and surrounding region.</w:t>
      </w:r>
    </w:p>
    <w:sectPr w:rsidR="004A72D5" w:rsidRPr="008876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A32930"/>
    <w:multiLevelType w:val="hybridMultilevel"/>
    <w:tmpl w:val="B86C7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9CC"/>
    <w:rsid w:val="001E29CC"/>
    <w:rsid w:val="0044162B"/>
    <w:rsid w:val="004A72D5"/>
    <w:rsid w:val="00591758"/>
    <w:rsid w:val="00887628"/>
    <w:rsid w:val="009C11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7A086"/>
  <w15:docId w15:val="{A5C1F719-78D1-453E-BE6B-2F524D7B7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E29CC"/>
    <w:pPr>
      <w:spacing w:line="312"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9CC"/>
    <w:pPr>
      <w:ind w:left="720"/>
      <w:contextualSpacing/>
    </w:pPr>
  </w:style>
  <w:style w:type="character" w:styleId="Hyperlink">
    <w:name w:val="Hyperlink"/>
    <w:basedOn w:val="DefaultParagraphFont"/>
    <w:uiPriority w:val="99"/>
    <w:unhideWhenUsed/>
    <w:rsid w:val="001E29CC"/>
    <w:rPr>
      <w:color w:val="0563C1" w:themeColor="hyperlink"/>
      <w:u w:val="single"/>
    </w:rPr>
  </w:style>
  <w:style w:type="paragraph" w:styleId="BalloonText">
    <w:name w:val="Balloon Text"/>
    <w:basedOn w:val="Normal"/>
    <w:link w:val="BalloonTextChar"/>
    <w:uiPriority w:val="99"/>
    <w:semiHidden/>
    <w:unhideWhenUsed/>
    <w:rsid w:val="0044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62B"/>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ndsacrosscanberra.org.au/chief-ministers-charitable-fund"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Stuart</dc:creator>
  <cp:lastModifiedBy>Sarah Williams</cp:lastModifiedBy>
  <cp:revision>3</cp:revision>
  <dcterms:created xsi:type="dcterms:W3CDTF">2020-02-18T02:34:00Z</dcterms:created>
  <dcterms:modified xsi:type="dcterms:W3CDTF">2020-02-18T02:37:00Z</dcterms:modified>
</cp:coreProperties>
</file>